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78" w:rsidRPr="00691E05" w:rsidRDefault="00691E05" w:rsidP="00691E05">
      <w:pPr>
        <w:jc w:val="center"/>
        <w:rPr>
          <w:rFonts w:ascii="微软雅黑" w:eastAsia="微软雅黑" w:hAnsi="微软雅黑"/>
          <w:sz w:val="36"/>
          <w:szCs w:val="36"/>
        </w:rPr>
      </w:pPr>
      <w:r w:rsidRPr="00691E05">
        <w:rPr>
          <w:rFonts w:ascii="微软雅黑" w:eastAsia="微软雅黑" w:hAnsi="微软雅黑" w:hint="eastAsia"/>
          <w:sz w:val="36"/>
          <w:szCs w:val="36"/>
        </w:rPr>
        <w:t>机械工程学院英文网站建设方案</w:t>
      </w:r>
    </w:p>
    <w:p w:rsidR="00691E05" w:rsidRPr="00691E05" w:rsidRDefault="00691E05" w:rsidP="00691E05">
      <w:pPr>
        <w:jc w:val="left"/>
        <w:rPr>
          <w:rFonts w:ascii="微软雅黑" w:eastAsia="微软雅黑" w:hAnsi="微软雅黑"/>
          <w:sz w:val="36"/>
          <w:szCs w:val="36"/>
        </w:rPr>
      </w:pPr>
    </w:p>
    <w:p w:rsidR="00691E05" w:rsidRDefault="00691E05" w:rsidP="00691E05">
      <w:pPr>
        <w:jc w:val="left"/>
        <w:rPr>
          <w:rFonts w:ascii="微软雅黑" w:eastAsia="微软雅黑" w:hAnsi="微软雅黑"/>
          <w:szCs w:val="21"/>
        </w:rPr>
      </w:pPr>
      <w:r w:rsidRPr="00691E05">
        <w:rPr>
          <w:rFonts w:ascii="微软雅黑" w:eastAsia="微软雅黑" w:hAnsi="微软雅黑" w:hint="eastAsia"/>
          <w:szCs w:val="21"/>
        </w:rPr>
        <w:t>为了本项目形成良好结果，双方需要完成如下工作：</w:t>
      </w:r>
    </w:p>
    <w:p w:rsidR="00691E05" w:rsidRPr="00DA25B4" w:rsidRDefault="00691E05" w:rsidP="00691E05">
      <w:pPr>
        <w:jc w:val="left"/>
        <w:rPr>
          <w:rFonts w:ascii="微软雅黑" w:eastAsia="微软雅黑" w:hAnsi="微软雅黑"/>
          <w:b/>
          <w:szCs w:val="21"/>
        </w:rPr>
      </w:pPr>
      <w:r w:rsidRPr="00DA25B4">
        <w:rPr>
          <w:rFonts w:ascii="微软雅黑" w:eastAsia="微软雅黑" w:hAnsi="微软雅黑" w:hint="eastAsia"/>
          <w:b/>
          <w:szCs w:val="21"/>
        </w:rPr>
        <w:t>由甲方（客户）完成的工作：</w:t>
      </w:r>
    </w:p>
    <w:p w:rsidR="00691E05" w:rsidRPr="00501C99" w:rsidRDefault="00691E05" w:rsidP="00691E0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501C99">
        <w:rPr>
          <w:rFonts w:ascii="微软雅黑" w:eastAsia="微软雅黑" w:hAnsi="微软雅黑" w:hint="eastAsia"/>
          <w:szCs w:val="21"/>
        </w:rPr>
        <w:t>确定好一级栏目及每个一级栏目下的二级栏目名称；</w:t>
      </w:r>
    </w:p>
    <w:p w:rsidR="00691E05" w:rsidRPr="00501C99" w:rsidRDefault="00691E05" w:rsidP="00691E0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501C99">
        <w:rPr>
          <w:rFonts w:ascii="微软雅黑" w:eastAsia="微软雅黑" w:hAnsi="微软雅黑" w:hint="eastAsia"/>
          <w:szCs w:val="21"/>
        </w:rPr>
        <w:t>确定好每个栏目的具体表现形式，例如是单页、还是列表页+内容页，还是图片展示页，或是图文列表+内容页。</w:t>
      </w:r>
    </w:p>
    <w:p w:rsidR="00691E05" w:rsidRDefault="00691E05" w:rsidP="00691E0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501C99">
        <w:rPr>
          <w:rFonts w:ascii="微软雅黑" w:eastAsia="微软雅黑" w:hAnsi="微软雅黑" w:hint="eastAsia"/>
          <w:szCs w:val="21"/>
        </w:rPr>
        <w:t>用户提供每个栏目的英文内容，如需翻译服务，则提供最后定稿的中文服务，因为翻译服务</w:t>
      </w:r>
      <w:r>
        <w:rPr>
          <w:rFonts w:ascii="微软雅黑" w:eastAsia="微软雅黑" w:hAnsi="微软雅黑" w:hint="eastAsia"/>
          <w:szCs w:val="21"/>
        </w:rPr>
        <w:t>将委托与我们合作的第三方完成，所以为避免引起争议，一定要中文最后定稿后，再提供给我们进行翻译。</w:t>
      </w:r>
    </w:p>
    <w:p w:rsidR="00691E05" w:rsidRDefault="00691E05" w:rsidP="00691E0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网站建设完成后，除了需要特殊排版的页面由乙方录入，一般性内容页面的录入由甲方（用户）方安排信息化专干完成。</w:t>
      </w:r>
    </w:p>
    <w:p w:rsidR="00691E05" w:rsidRDefault="00691E05" w:rsidP="00691E0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如网站首页需要播放FLASH幻灯大图，甲方（用户）提供大图源文件。</w:t>
      </w:r>
    </w:p>
    <w:p w:rsidR="00691E05" w:rsidRPr="00DA25B4" w:rsidRDefault="00691E05" w:rsidP="00691E05">
      <w:pPr>
        <w:jc w:val="left"/>
        <w:rPr>
          <w:rFonts w:ascii="微软雅黑" w:eastAsia="微软雅黑" w:hAnsi="微软雅黑"/>
          <w:b/>
          <w:szCs w:val="21"/>
        </w:rPr>
      </w:pPr>
      <w:r w:rsidRPr="00DA25B4">
        <w:rPr>
          <w:rFonts w:ascii="微软雅黑" w:eastAsia="微软雅黑" w:hAnsi="微软雅黑" w:hint="eastAsia"/>
          <w:b/>
          <w:szCs w:val="21"/>
        </w:rPr>
        <w:t>由乙方（承建方）完成的工作：</w:t>
      </w:r>
    </w:p>
    <w:p w:rsidR="00691E05" w:rsidRPr="00DA25B4" w:rsidRDefault="00691E05" w:rsidP="00DA25B4">
      <w:pPr>
        <w:pStyle w:val="a5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DA25B4">
        <w:rPr>
          <w:rFonts w:ascii="微软雅黑" w:eastAsia="微软雅黑" w:hAnsi="微软雅黑" w:hint="eastAsia"/>
          <w:szCs w:val="21"/>
        </w:rPr>
        <w:t>专人调研网站的需求，协助用户</w:t>
      </w:r>
      <w:r w:rsidR="00DA25B4" w:rsidRPr="00DA25B4">
        <w:rPr>
          <w:rFonts w:ascii="微软雅黑" w:eastAsia="微软雅黑" w:hAnsi="微软雅黑" w:hint="eastAsia"/>
          <w:szCs w:val="21"/>
        </w:rPr>
        <w:t>确定网站建设方案，并形成书面材料；</w:t>
      </w:r>
    </w:p>
    <w:p w:rsidR="00DA25B4" w:rsidRDefault="00DA25B4" w:rsidP="00DA25B4">
      <w:pPr>
        <w:pStyle w:val="a5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设计不少于3版网站首页效果图，由用户选定一版，继续深加工，形成首页定稿效果图；</w:t>
      </w:r>
    </w:p>
    <w:p w:rsidR="00DA25B4" w:rsidRDefault="00DA25B4" w:rsidP="00DA25B4">
      <w:pPr>
        <w:pStyle w:val="a5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首页定稿效果图确定后，开始设计网站频道页、内容页界面，待用户确认；</w:t>
      </w:r>
    </w:p>
    <w:p w:rsidR="00DA25B4" w:rsidRDefault="00DA25B4" w:rsidP="00DA25B4">
      <w:pPr>
        <w:pStyle w:val="a5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频道页、内容页效果图用户确认后，进入切图工序；</w:t>
      </w:r>
    </w:p>
    <w:p w:rsidR="00DA25B4" w:rsidRDefault="00DA25B4" w:rsidP="00DA25B4">
      <w:pPr>
        <w:pStyle w:val="a5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切图完成后，待用户确认网页的交互效果，如确认即可进行网站群开发工作，如果需要继续调整，则返回继续调整至客户满意；</w:t>
      </w:r>
    </w:p>
    <w:p w:rsidR="00DA25B4" w:rsidRDefault="00DA25B4" w:rsidP="00DA25B4">
      <w:pPr>
        <w:pStyle w:val="a5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网站群开发，协调与网信中心相关人员技术对接的一切工作；</w:t>
      </w:r>
    </w:p>
    <w:p w:rsidR="00DA25B4" w:rsidRDefault="00DA25B4" w:rsidP="00DA25B4">
      <w:pPr>
        <w:pStyle w:val="a5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站群开发完成，网站进入录入资料状态，到用户现成，为用户网站维护人员提供操作培</w:t>
      </w:r>
      <w:r>
        <w:rPr>
          <w:rFonts w:ascii="微软雅黑" w:eastAsia="微软雅黑" w:hAnsi="微软雅黑" w:hint="eastAsia"/>
          <w:szCs w:val="21"/>
        </w:rPr>
        <w:lastRenderedPageBreak/>
        <w:t>训；</w:t>
      </w:r>
    </w:p>
    <w:p w:rsidR="00DA25B4" w:rsidRDefault="00DA25B4" w:rsidP="00DA25B4">
      <w:pPr>
        <w:pStyle w:val="a5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网站资料录入完成，协同网信中心完成网站上线。</w:t>
      </w:r>
    </w:p>
    <w:p w:rsidR="00DA25B4" w:rsidRDefault="00DA25B4" w:rsidP="00DA25B4">
      <w:pPr>
        <w:pStyle w:val="a5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如用户需要，可免费提供中文网站改版服务，具体服务项目参考1~8项。</w:t>
      </w:r>
    </w:p>
    <w:p w:rsidR="00DA25B4" w:rsidRDefault="00DA25B4" w:rsidP="00DA25B4">
      <w:pPr>
        <w:jc w:val="left"/>
        <w:rPr>
          <w:rFonts w:ascii="微软雅黑" w:eastAsia="微软雅黑" w:hAnsi="微软雅黑"/>
          <w:b/>
          <w:szCs w:val="21"/>
        </w:rPr>
      </w:pPr>
      <w:r w:rsidRPr="00DA25B4">
        <w:rPr>
          <w:rFonts w:ascii="微软雅黑" w:eastAsia="微软雅黑" w:hAnsi="微软雅黑" w:hint="eastAsia"/>
          <w:b/>
          <w:szCs w:val="21"/>
        </w:rPr>
        <w:t>乙方（承建方）</w:t>
      </w:r>
      <w:r>
        <w:rPr>
          <w:rFonts w:ascii="微软雅黑" w:eastAsia="微软雅黑" w:hAnsi="微软雅黑" w:hint="eastAsia"/>
          <w:b/>
          <w:szCs w:val="21"/>
        </w:rPr>
        <w:t>的</w:t>
      </w:r>
      <w:r w:rsidRPr="00DA25B4">
        <w:rPr>
          <w:rFonts w:ascii="微软雅黑" w:eastAsia="微软雅黑" w:hAnsi="微软雅黑" w:hint="eastAsia"/>
          <w:b/>
          <w:szCs w:val="21"/>
        </w:rPr>
        <w:t>服务范围包括：</w:t>
      </w:r>
    </w:p>
    <w:p w:rsidR="00DA25B4" w:rsidRPr="00DA25B4" w:rsidRDefault="00DA25B4" w:rsidP="00DA25B4">
      <w:pPr>
        <w:pStyle w:val="a5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DA25B4">
        <w:rPr>
          <w:rFonts w:ascii="微软雅黑" w:eastAsia="微软雅黑" w:hAnsi="微软雅黑" w:hint="eastAsia"/>
          <w:szCs w:val="21"/>
        </w:rPr>
        <w:t>需求调研；</w:t>
      </w:r>
    </w:p>
    <w:p w:rsidR="00DA25B4" w:rsidRPr="00DA25B4" w:rsidRDefault="00DA25B4" w:rsidP="00DA25B4">
      <w:pPr>
        <w:pStyle w:val="a5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DA25B4">
        <w:rPr>
          <w:rFonts w:ascii="微软雅黑" w:eastAsia="微软雅黑" w:hAnsi="微软雅黑" w:hint="eastAsia"/>
          <w:szCs w:val="21"/>
        </w:rPr>
        <w:t>效果图设计；</w:t>
      </w:r>
    </w:p>
    <w:p w:rsidR="00DA25B4" w:rsidRPr="00DA25B4" w:rsidRDefault="00DA25B4" w:rsidP="00DA25B4">
      <w:pPr>
        <w:pStyle w:val="a5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DA25B4">
        <w:rPr>
          <w:rFonts w:ascii="微软雅黑" w:eastAsia="微软雅黑" w:hAnsi="微软雅黑" w:hint="eastAsia"/>
          <w:szCs w:val="21"/>
        </w:rPr>
        <w:t>网站切图，形成交互效果；</w:t>
      </w:r>
    </w:p>
    <w:p w:rsidR="00DA25B4" w:rsidRPr="00DA25B4" w:rsidRDefault="00DA25B4" w:rsidP="00DA25B4">
      <w:pPr>
        <w:pStyle w:val="a5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DA25B4">
        <w:rPr>
          <w:rFonts w:ascii="微软雅黑" w:eastAsia="微软雅黑" w:hAnsi="微软雅黑" w:hint="eastAsia"/>
          <w:szCs w:val="21"/>
        </w:rPr>
        <w:t>网站开发，部署至大连理工大学网站群系统；</w:t>
      </w:r>
    </w:p>
    <w:p w:rsidR="00DA25B4" w:rsidRPr="00DA25B4" w:rsidRDefault="00DA25B4" w:rsidP="00DA25B4">
      <w:pPr>
        <w:pStyle w:val="a5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DA25B4">
        <w:rPr>
          <w:rFonts w:ascii="微软雅黑" w:eastAsia="微软雅黑" w:hAnsi="微软雅黑" w:hint="eastAsia"/>
          <w:szCs w:val="21"/>
        </w:rPr>
        <w:t>网站操作人员培训</w:t>
      </w:r>
    </w:p>
    <w:p w:rsidR="00DA25B4" w:rsidRDefault="00DA25B4" w:rsidP="00DA25B4">
      <w:pPr>
        <w:pStyle w:val="a5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DA25B4">
        <w:rPr>
          <w:rFonts w:ascii="微软雅黑" w:eastAsia="微软雅黑" w:hAnsi="微软雅黑" w:hint="eastAsia"/>
          <w:szCs w:val="21"/>
        </w:rPr>
        <w:t>网站售后支持，具体包括：一般性故障技术修复、</w:t>
      </w:r>
      <w:r>
        <w:rPr>
          <w:rFonts w:ascii="微软雅黑" w:eastAsia="微软雅黑" w:hAnsi="微软雅黑" w:hint="eastAsia"/>
          <w:szCs w:val="21"/>
        </w:rPr>
        <w:t>栏目变更、</w:t>
      </w:r>
      <w:r w:rsidRPr="00DA25B4">
        <w:rPr>
          <w:rFonts w:ascii="微软雅黑" w:eastAsia="微软雅黑" w:hAnsi="微软雅黑" w:hint="eastAsia"/>
          <w:szCs w:val="21"/>
        </w:rPr>
        <w:t>BUG修复、技术咨询解答、上门技术支持、用户权限分配及维护、网站备份、网站迁移等与网站相关的一切技术支持。</w:t>
      </w:r>
    </w:p>
    <w:p w:rsidR="001F6784" w:rsidRDefault="001F6784" w:rsidP="00DA25B4">
      <w:pPr>
        <w:pStyle w:val="a5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网站建成后免费提供1年技术支持服务，第二年起如用户需要乙方继续提供技术支持服务，则乙方每年收取合同金额的15%作为技术服务费。技术服务由甲方自愿选择，如不需要则不涉及任何费用。</w:t>
      </w:r>
    </w:p>
    <w:p w:rsidR="00DA25B4" w:rsidRPr="00DA25B4" w:rsidRDefault="00DA25B4" w:rsidP="00DA25B4">
      <w:pPr>
        <w:rPr>
          <w:rFonts w:ascii="微软雅黑" w:eastAsia="微软雅黑" w:hAnsi="微软雅黑"/>
          <w:b/>
          <w:szCs w:val="21"/>
        </w:rPr>
      </w:pPr>
      <w:r w:rsidRPr="00DA25B4">
        <w:rPr>
          <w:rFonts w:ascii="微软雅黑" w:eastAsia="微软雅黑" w:hAnsi="微软雅黑" w:hint="eastAsia"/>
          <w:b/>
          <w:szCs w:val="21"/>
        </w:rPr>
        <w:t>第三方有偿翻译服务</w:t>
      </w:r>
      <w:r w:rsidR="001F6784">
        <w:rPr>
          <w:rFonts w:ascii="微软雅黑" w:eastAsia="微软雅黑" w:hAnsi="微软雅黑" w:hint="eastAsia"/>
          <w:b/>
          <w:szCs w:val="21"/>
        </w:rPr>
        <w:t>：</w:t>
      </w:r>
    </w:p>
    <w:p w:rsidR="00DA25B4" w:rsidRPr="00DA25B4" w:rsidRDefault="00DA25B4" w:rsidP="00DA25B4">
      <w:pPr>
        <w:rPr>
          <w:rFonts w:ascii="微软雅黑" w:eastAsia="微软雅黑" w:hAnsi="微软雅黑"/>
          <w:szCs w:val="21"/>
        </w:rPr>
      </w:pPr>
      <w:r w:rsidRPr="00DA25B4">
        <w:rPr>
          <w:rFonts w:ascii="微软雅黑" w:eastAsia="微软雅黑" w:hAnsi="微软雅黑" w:hint="eastAsia"/>
          <w:szCs w:val="21"/>
        </w:rPr>
        <w:t>翻译服务单独报价，除了类似NEWS&amp;EVENTS等需要日后持续更新的内容外的所有一次性翻译内容,一般不超过8000元，也可委托外国语学院的外语服务中心协助完成。</w:t>
      </w:r>
    </w:p>
    <w:p w:rsidR="00DA25B4" w:rsidRPr="001F6784" w:rsidRDefault="001F6784" w:rsidP="00DA25B4">
      <w:pPr>
        <w:jc w:val="left"/>
        <w:rPr>
          <w:rFonts w:ascii="微软雅黑" w:eastAsia="微软雅黑" w:hAnsi="微软雅黑"/>
          <w:b/>
          <w:szCs w:val="21"/>
        </w:rPr>
      </w:pPr>
      <w:r w:rsidRPr="001F6784">
        <w:rPr>
          <w:rFonts w:ascii="微软雅黑" w:eastAsia="微软雅黑" w:hAnsi="微软雅黑" w:hint="eastAsia"/>
          <w:b/>
          <w:szCs w:val="21"/>
        </w:rPr>
        <w:t>项目报价：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5"/>
        <w:gridCol w:w="1454"/>
        <w:gridCol w:w="3932"/>
        <w:gridCol w:w="1721"/>
      </w:tblGrid>
      <w:tr w:rsidR="001F6784" w:rsidRPr="006E699A" w:rsidTr="007064FE">
        <w:tc>
          <w:tcPr>
            <w:tcW w:w="1415" w:type="dxa"/>
            <w:vMerge w:val="restart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F6784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F6784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F6784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F6784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英</w:t>
            </w:r>
          </w:p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文</w:t>
            </w:r>
          </w:p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网</w:t>
            </w:r>
          </w:p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站</w:t>
            </w:r>
          </w:p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建</w:t>
            </w:r>
          </w:p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设</w:t>
            </w:r>
          </w:p>
        </w:tc>
        <w:tc>
          <w:tcPr>
            <w:tcW w:w="1454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lastRenderedPageBreak/>
              <w:t>模块名称</w:t>
            </w:r>
          </w:p>
        </w:tc>
        <w:tc>
          <w:tcPr>
            <w:tcW w:w="393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描述</w:t>
            </w:r>
          </w:p>
        </w:tc>
        <w:tc>
          <w:tcPr>
            <w:tcW w:w="1721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报价</w:t>
            </w:r>
          </w:p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单位：人民币</w:t>
            </w:r>
          </w:p>
        </w:tc>
      </w:tr>
      <w:tr w:rsidR="001F6784" w:rsidRPr="006E699A" w:rsidTr="007064FE">
        <w:tc>
          <w:tcPr>
            <w:tcW w:w="1415" w:type="dxa"/>
            <w:vMerge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54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需求调研</w:t>
            </w:r>
          </w:p>
        </w:tc>
        <w:tc>
          <w:tcPr>
            <w:tcW w:w="3932" w:type="dxa"/>
          </w:tcPr>
          <w:p w:rsidR="001F6784" w:rsidRPr="006E699A" w:rsidRDefault="001F6784" w:rsidP="007064FE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了解用户需求，将用户需求准确传递给技</w:t>
            </w:r>
            <w:r w:rsidRPr="006E699A">
              <w:rPr>
                <w:rFonts w:ascii="微软雅黑" w:eastAsia="微软雅黑" w:hAnsi="微软雅黑" w:hint="eastAsia"/>
                <w:szCs w:val="21"/>
              </w:rPr>
              <w:lastRenderedPageBreak/>
              <w:t>术人员。</w:t>
            </w:r>
          </w:p>
        </w:tc>
        <w:tc>
          <w:tcPr>
            <w:tcW w:w="1721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lastRenderedPageBreak/>
              <w:t>0</w:t>
            </w:r>
          </w:p>
        </w:tc>
      </w:tr>
      <w:tr w:rsidR="001F6784" w:rsidRPr="006E699A" w:rsidTr="007064FE">
        <w:tc>
          <w:tcPr>
            <w:tcW w:w="1415" w:type="dxa"/>
            <w:vMerge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54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效果图设计</w:t>
            </w:r>
          </w:p>
        </w:tc>
        <w:tc>
          <w:tcPr>
            <w:tcW w:w="3932" w:type="dxa"/>
          </w:tcPr>
          <w:p w:rsidR="001F6784" w:rsidRPr="006E699A" w:rsidRDefault="001F6784" w:rsidP="007064FE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首次提出不少于2版设计方案，供用户选择，选择一套方案后，继续细化修改，直至设计完成。</w:t>
            </w:r>
          </w:p>
        </w:tc>
        <w:tc>
          <w:tcPr>
            <w:tcW w:w="1721" w:type="dxa"/>
          </w:tcPr>
          <w:p w:rsidR="001F6784" w:rsidRPr="006E699A" w:rsidRDefault="00EA1C9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-</w:t>
            </w:r>
          </w:p>
        </w:tc>
      </w:tr>
      <w:tr w:rsidR="001F6784" w:rsidRPr="006E699A" w:rsidTr="007064FE">
        <w:tc>
          <w:tcPr>
            <w:tcW w:w="1415" w:type="dxa"/>
            <w:vMerge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54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前端切图</w:t>
            </w:r>
          </w:p>
        </w:tc>
        <w:tc>
          <w:tcPr>
            <w:tcW w:w="3932" w:type="dxa"/>
          </w:tcPr>
          <w:p w:rsidR="001F6784" w:rsidRPr="006E699A" w:rsidRDefault="001F6784" w:rsidP="007064FE">
            <w:pPr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根据设计好的效果图开发制作成HTML+CSS的网页文件。</w:t>
            </w:r>
          </w:p>
        </w:tc>
        <w:tc>
          <w:tcPr>
            <w:tcW w:w="1721" w:type="dxa"/>
          </w:tcPr>
          <w:p w:rsidR="001F6784" w:rsidRPr="006E699A" w:rsidRDefault="00EA1C9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-</w:t>
            </w:r>
          </w:p>
        </w:tc>
      </w:tr>
      <w:tr w:rsidR="001F6784" w:rsidRPr="006E699A" w:rsidTr="007064FE">
        <w:tc>
          <w:tcPr>
            <w:tcW w:w="1415" w:type="dxa"/>
            <w:vMerge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54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程序开发</w:t>
            </w:r>
          </w:p>
        </w:tc>
        <w:tc>
          <w:tcPr>
            <w:tcW w:w="393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网站功能的开发及部署到大连理工大学网站群系统，同时协调用户与网信中心的所有技术环节及行政审批流程。</w:t>
            </w:r>
          </w:p>
        </w:tc>
        <w:tc>
          <w:tcPr>
            <w:tcW w:w="1721" w:type="dxa"/>
          </w:tcPr>
          <w:p w:rsidR="001F6784" w:rsidRPr="006E699A" w:rsidRDefault="00EA1C9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-</w:t>
            </w:r>
          </w:p>
        </w:tc>
      </w:tr>
      <w:tr w:rsidR="001F6784" w:rsidRPr="006E699A" w:rsidTr="007064FE">
        <w:tc>
          <w:tcPr>
            <w:tcW w:w="1415" w:type="dxa"/>
            <w:vMerge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54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售后服务</w:t>
            </w:r>
          </w:p>
        </w:tc>
        <w:tc>
          <w:tcPr>
            <w:tcW w:w="3932" w:type="dxa"/>
          </w:tcPr>
          <w:p w:rsidR="001F6784" w:rsidRPr="006E699A" w:rsidRDefault="001F6784" w:rsidP="007064FE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网站交付后提供的售后支持服务，具体包括：</w:t>
            </w:r>
          </w:p>
          <w:p w:rsidR="001F6784" w:rsidRPr="006E699A" w:rsidRDefault="001F6784" w:rsidP="001F6784">
            <w:pPr>
              <w:numPr>
                <w:ilvl w:val="0"/>
                <w:numId w:val="6"/>
              </w:numPr>
              <w:jc w:val="left"/>
              <w:rPr>
                <w:rFonts w:ascii="微软雅黑" w:eastAsia="微软雅黑" w:hAnsi="微软雅黑"/>
              </w:rPr>
            </w:pPr>
            <w:r w:rsidRPr="006E699A">
              <w:rPr>
                <w:rFonts w:ascii="微软雅黑" w:eastAsia="微软雅黑" w:hAnsi="微软雅黑" w:hint="eastAsia"/>
              </w:rPr>
              <w:t>不涉及网站整体风格变更的局部微调；</w:t>
            </w:r>
          </w:p>
          <w:p w:rsidR="001F6784" w:rsidRPr="006E699A" w:rsidRDefault="001F6784" w:rsidP="007064FE">
            <w:pPr>
              <w:jc w:val="left"/>
              <w:rPr>
                <w:rFonts w:ascii="微软雅黑" w:eastAsia="微软雅黑" w:hAnsi="微软雅黑"/>
              </w:rPr>
            </w:pPr>
            <w:r w:rsidRPr="006E699A">
              <w:rPr>
                <w:rFonts w:ascii="微软雅黑" w:eastAsia="微软雅黑" w:hAnsi="微软雅黑" w:hint="eastAsia"/>
              </w:rPr>
              <w:t>2、网站频道的增加、修改、删除，网站装饰图片的增加、修改、删除；</w:t>
            </w:r>
          </w:p>
          <w:p w:rsidR="001F6784" w:rsidRPr="006E699A" w:rsidRDefault="001F6784" w:rsidP="007064FE">
            <w:pPr>
              <w:jc w:val="left"/>
              <w:rPr>
                <w:rFonts w:ascii="微软雅黑" w:eastAsia="微软雅黑" w:hAnsi="微软雅黑"/>
              </w:rPr>
            </w:pPr>
            <w:r w:rsidRPr="006E699A">
              <w:rPr>
                <w:rFonts w:ascii="微软雅黑" w:eastAsia="微软雅黑" w:hAnsi="微软雅黑" w:hint="eastAsia"/>
              </w:rPr>
              <w:t>3、网站安全维护、网站数据备份、恢复；</w:t>
            </w:r>
          </w:p>
          <w:p w:rsidR="001F6784" w:rsidRPr="006E699A" w:rsidRDefault="001F6784" w:rsidP="001F6784">
            <w:pPr>
              <w:numPr>
                <w:ilvl w:val="0"/>
                <w:numId w:val="5"/>
              </w:numPr>
              <w:jc w:val="left"/>
              <w:rPr>
                <w:rFonts w:ascii="微软雅黑" w:eastAsia="微软雅黑" w:hAnsi="微软雅黑"/>
              </w:rPr>
            </w:pPr>
            <w:r w:rsidRPr="006E699A">
              <w:rPr>
                <w:rFonts w:ascii="微软雅黑" w:eastAsia="微软雅黑" w:hAnsi="微软雅黑" w:hint="eastAsia"/>
              </w:rPr>
              <w:t>网站用户权限增加、修改、删除；</w:t>
            </w:r>
          </w:p>
          <w:p w:rsidR="001F6784" w:rsidRPr="006E699A" w:rsidRDefault="001F6784" w:rsidP="007064FE">
            <w:pPr>
              <w:jc w:val="left"/>
              <w:rPr>
                <w:rFonts w:ascii="微软雅黑" w:eastAsia="微软雅黑" w:hAnsi="微软雅黑"/>
              </w:rPr>
            </w:pPr>
            <w:r w:rsidRPr="006E699A">
              <w:rPr>
                <w:rFonts w:ascii="微软雅黑" w:eastAsia="微软雅黑" w:hAnsi="微软雅黑" w:hint="eastAsia"/>
              </w:rPr>
              <w:t>5、网站管理人员的技术培训及技术支持。</w:t>
            </w:r>
          </w:p>
          <w:p w:rsidR="001F6784" w:rsidRPr="006E699A" w:rsidRDefault="001F6784" w:rsidP="007064F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21" w:type="dxa"/>
          </w:tcPr>
          <w:p w:rsidR="001F6784" w:rsidRPr="006E699A" w:rsidRDefault="00EA1C9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-</w:t>
            </w:r>
          </w:p>
        </w:tc>
      </w:tr>
      <w:tr w:rsidR="001F6784" w:rsidRPr="006E699A" w:rsidTr="007064FE">
        <w:tc>
          <w:tcPr>
            <w:tcW w:w="1415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54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932" w:type="dxa"/>
          </w:tcPr>
          <w:p w:rsidR="001F6784" w:rsidRPr="006E699A" w:rsidRDefault="001F6784" w:rsidP="007064FE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6E699A">
              <w:rPr>
                <w:rFonts w:ascii="微软雅黑" w:eastAsia="微软雅黑" w:hAnsi="微软雅黑" w:hint="eastAsia"/>
                <w:szCs w:val="21"/>
              </w:rPr>
              <w:t>合计</w:t>
            </w:r>
          </w:p>
        </w:tc>
        <w:tc>
          <w:tcPr>
            <w:tcW w:w="1721" w:type="dxa"/>
          </w:tcPr>
          <w:p w:rsidR="001F6784" w:rsidRPr="006E699A" w:rsidRDefault="00EA1C94" w:rsidP="007064F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-</w:t>
            </w:r>
            <w:r w:rsidR="001F6784" w:rsidRPr="006E699A">
              <w:rPr>
                <w:rFonts w:ascii="微软雅黑" w:eastAsia="微软雅黑" w:hAnsi="微软雅黑" w:hint="eastAsia"/>
                <w:szCs w:val="21"/>
              </w:rPr>
              <w:t>元</w:t>
            </w:r>
          </w:p>
        </w:tc>
      </w:tr>
    </w:tbl>
    <w:p w:rsidR="001F6784" w:rsidRDefault="001F6784" w:rsidP="001F6784">
      <w:pPr>
        <w:rPr>
          <w:rFonts w:ascii="微软雅黑" w:eastAsia="微软雅黑" w:hAnsi="微软雅黑"/>
          <w:szCs w:val="21"/>
        </w:rPr>
      </w:pPr>
      <w:r w:rsidRPr="006E699A">
        <w:rPr>
          <w:rFonts w:ascii="微软雅黑" w:eastAsia="微软雅黑" w:hAnsi="微软雅黑" w:hint="eastAsia"/>
          <w:szCs w:val="21"/>
        </w:rPr>
        <w:t>如果用户有需要，我公司</w:t>
      </w:r>
      <w:r>
        <w:rPr>
          <w:rFonts w:ascii="微软雅黑" w:eastAsia="微软雅黑" w:hAnsi="微软雅黑" w:hint="eastAsia"/>
          <w:szCs w:val="21"/>
        </w:rPr>
        <w:t>将</w:t>
      </w:r>
      <w:r w:rsidRPr="006E699A">
        <w:rPr>
          <w:rFonts w:ascii="微软雅黑" w:eastAsia="微软雅黑" w:hAnsi="微软雅黑" w:hint="eastAsia"/>
          <w:szCs w:val="21"/>
        </w:rPr>
        <w:t>免费赠送中文网站改版服务</w:t>
      </w:r>
      <w:r>
        <w:rPr>
          <w:rFonts w:ascii="微软雅黑" w:eastAsia="微软雅黑" w:hAnsi="微软雅黑" w:hint="eastAsia"/>
          <w:szCs w:val="21"/>
        </w:rPr>
        <w:t>，</w:t>
      </w:r>
      <w:r w:rsidRPr="006E699A">
        <w:rPr>
          <w:rFonts w:ascii="微软雅黑" w:eastAsia="微软雅黑" w:hAnsi="微软雅黑" w:hint="eastAsia"/>
          <w:szCs w:val="21"/>
        </w:rPr>
        <w:t>无论用户选择我们制作中文网站还是英文网站，我们都将为用户所有的网站免费提供技术支持。</w:t>
      </w:r>
    </w:p>
    <w:p w:rsidR="001F6784" w:rsidRDefault="001F6784" w:rsidP="00DA25B4">
      <w:pPr>
        <w:jc w:val="left"/>
        <w:rPr>
          <w:rFonts w:ascii="微软雅黑" w:eastAsia="微软雅黑" w:hAnsi="微软雅黑"/>
          <w:b/>
          <w:szCs w:val="21"/>
        </w:rPr>
      </w:pPr>
      <w:r w:rsidRPr="001F6784">
        <w:rPr>
          <w:rFonts w:ascii="微软雅黑" w:eastAsia="微软雅黑" w:hAnsi="微软雅黑" w:hint="eastAsia"/>
          <w:b/>
          <w:szCs w:val="21"/>
        </w:rPr>
        <w:lastRenderedPageBreak/>
        <w:t>项目制作周期</w:t>
      </w:r>
    </w:p>
    <w:p w:rsidR="001F6784" w:rsidRDefault="001F6784" w:rsidP="00DA25B4">
      <w:pPr>
        <w:jc w:val="left"/>
        <w:rPr>
          <w:rFonts w:ascii="微软雅黑" w:eastAsia="微软雅黑" w:hAnsi="微软雅黑"/>
          <w:szCs w:val="21"/>
        </w:rPr>
      </w:pPr>
      <w:r w:rsidRPr="001F6784">
        <w:rPr>
          <w:rFonts w:ascii="微软雅黑" w:eastAsia="微软雅黑" w:hAnsi="微软雅黑" w:hint="eastAsia"/>
          <w:szCs w:val="21"/>
        </w:rPr>
        <w:t>本项目合同签署后，即可立即开展，预计50日完成上线。</w:t>
      </w:r>
    </w:p>
    <w:p w:rsidR="001F6784" w:rsidRDefault="001F6784" w:rsidP="00DA25B4">
      <w:pPr>
        <w:jc w:val="left"/>
        <w:rPr>
          <w:rFonts w:ascii="微软雅黑" w:eastAsia="微软雅黑" w:hAnsi="微软雅黑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1F6784" w:rsidRPr="006E699A" w:rsidTr="007064FE"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FF0066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FF0066"/>
              </w:rPr>
              <w:t>1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FF0066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FF0066"/>
              </w:rPr>
              <w:t>2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FF0066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FF0066"/>
              </w:rPr>
              <w:t>3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FF0066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FF0066"/>
              </w:rPr>
              <w:t>4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FF0066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FF0066"/>
              </w:rPr>
              <w:t>5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3333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3333CC"/>
              </w:rPr>
              <w:t>6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3333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3333CC"/>
              </w:rPr>
              <w:t>7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3333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3333CC"/>
              </w:rPr>
              <w:t>8</w:t>
            </w:r>
          </w:p>
        </w:tc>
        <w:tc>
          <w:tcPr>
            <w:tcW w:w="853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3333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3333CC"/>
              </w:rPr>
              <w:t>9</w:t>
            </w:r>
          </w:p>
        </w:tc>
        <w:tc>
          <w:tcPr>
            <w:tcW w:w="853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3333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3333CC"/>
              </w:rPr>
              <w:t>10</w:t>
            </w:r>
          </w:p>
        </w:tc>
      </w:tr>
      <w:tr w:rsidR="001F6784" w:rsidRPr="006E699A" w:rsidTr="007064FE">
        <w:tc>
          <w:tcPr>
            <w:tcW w:w="4260" w:type="dxa"/>
            <w:gridSpan w:val="5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FF0066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FF0066"/>
              </w:rPr>
              <w:t>需求调研与确认阶段</w:t>
            </w:r>
          </w:p>
        </w:tc>
        <w:tc>
          <w:tcPr>
            <w:tcW w:w="4262" w:type="dxa"/>
            <w:gridSpan w:val="5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3333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3333CC"/>
              </w:rPr>
              <w:t>效果图修改与确认阶段</w:t>
            </w:r>
          </w:p>
        </w:tc>
      </w:tr>
      <w:tr w:rsidR="001F6784" w:rsidRPr="006E699A" w:rsidTr="007064FE"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3333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3333CC"/>
              </w:rPr>
              <w:t>11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3333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3333CC"/>
              </w:rPr>
              <w:t>12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3333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3333CC"/>
              </w:rPr>
              <w:t>13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3333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3333CC"/>
              </w:rPr>
              <w:t>14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3333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3333CC"/>
              </w:rPr>
              <w:t>15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CC33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CC3300"/>
              </w:rPr>
              <w:t>16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CC33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CC3300"/>
              </w:rPr>
              <w:t>17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CC33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CC3300"/>
              </w:rPr>
              <w:t>18</w:t>
            </w:r>
          </w:p>
        </w:tc>
        <w:tc>
          <w:tcPr>
            <w:tcW w:w="853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CC33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CC3300"/>
              </w:rPr>
              <w:t>19</w:t>
            </w:r>
          </w:p>
        </w:tc>
        <w:tc>
          <w:tcPr>
            <w:tcW w:w="853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CC33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CC3300"/>
              </w:rPr>
              <w:t>20</w:t>
            </w:r>
          </w:p>
        </w:tc>
      </w:tr>
      <w:tr w:rsidR="001F6784" w:rsidRPr="006E699A" w:rsidTr="007064FE">
        <w:tc>
          <w:tcPr>
            <w:tcW w:w="4260" w:type="dxa"/>
            <w:gridSpan w:val="5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3333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3333CC"/>
              </w:rPr>
              <w:t>效果图修改与确认阶段</w:t>
            </w:r>
          </w:p>
        </w:tc>
        <w:tc>
          <w:tcPr>
            <w:tcW w:w="4262" w:type="dxa"/>
            <w:gridSpan w:val="5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CC33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CC3300"/>
              </w:rPr>
              <w:t>前端切图阶段</w:t>
            </w:r>
          </w:p>
        </w:tc>
      </w:tr>
      <w:tr w:rsidR="001F6784" w:rsidRPr="006E699A" w:rsidTr="007064FE"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CC33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CC3300"/>
              </w:rPr>
              <w:t>21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CC33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CC3300"/>
              </w:rPr>
              <w:t>22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23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24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25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26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27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28</w:t>
            </w:r>
          </w:p>
        </w:tc>
        <w:tc>
          <w:tcPr>
            <w:tcW w:w="853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29</w:t>
            </w:r>
          </w:p>
        </w:tc>
        <w:tc>
          <w:tcPr>
            <w:tcW w:w="853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30</w:t>
            </w:r>
          </w:p>
        </w:tc>
      </w:tr>
      <w:tr w:rsidR="001F6784" w:rsidRPr="006E699A" w:rsidTr="007064FE">
        <w:tc>
          <w:tcPr>
            <w:tcW w:w="1704" w:type="dxa"/>
            <w:gridSpan w:val="2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CC33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CC3300"/>
              </w:rPr>
              <w:t>切图阶段</w:t>
            </w:r>
          </w:p>
        </w:tc>
        <w:tc>
          <w:tcPr>
            <w:tcW w:w="6818" w:type="dxa"/>
            <w:gridSpan w:val="8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站群开发阶段</w:t>
            </w:r>
          </w:p>
        </w:tc>
      </w:tr>
      <w:tr w:rsidR="001F6784" w:rsidRPr="006E699A" w:rsidTr="007064FE"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31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32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33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34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35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36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37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38</w:t>
            </w:r>
          </w:p>
        </w:tc>
        <w:tc>
          <w:tcPr>
            <w:tcW w:w="853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39</w:t>
            </w:r>
          </w:p>
        </w:tc>
        <w:tc>
          <w:tcPr>
            <w:tcW w:w="853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40</w:t>
            </w:r>
          </w:p>
        </w:tc>
      </w:tr>
      <w:tr w:rsidR="001F6784" w:rsidRPr="006E699A" w:rsidTr="007064FE">
        <w:tc>
          <w:tcPr>
            <w:tcW w:w="8522" w:type="dxa"/>
            <w:gridSpan w:val="10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6600CC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6600CC"/>
              </w:rPr>
              <w:t>站群开发阶段</w:t>
            </w:r>
          </w:p>
        </w:tc>
      </w:tr>
      <w:tr w:rsidR="001F6784" w:rsidRPr="006E699A" w:rsidTr="007064FE"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FF0000"/>
              </w:rPr>
              <w:t>41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FF0000"/>
              </w:rPr>
              <w:t>42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FF0000"/>
              </w:rPr>
              <w:t>43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FF0000"/>
              </w:rPr>
              <w:t>44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FF0000"/>
              </w:rPr>
              <w:t>45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0080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008000"/>
              </w:rPr>
              <w:t>46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0080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008000"/>
              </w:rPr>
              <w:t>47</w:t>
            </w:r>
          </w:p>
        </w:tc>
        <w:tc>
          <w:tcPr>
            <w:tcW w:w="852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0080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008000"/>
              </w:rPr>
              <w:t>48</w:t>
            </w:r>
          </w:p>
        </w:tc>
        <w:tc>
          <w:tcPr>
            <w:tcW w:w="853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0080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008000"/>
              </w:rPr>
              <w:t>49</w:t>
            </w:r>
          </w:p>
        </w:tc>
        <w:tc>
          <w:tcPr>
            <w:tcW w:w="853" w:type="dxa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0080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008000"/>
              </w:rPr>
              <w:t>50</w:t>
            </w:r>
          </w:p>
        </w:tc>
      </w:tr>
      <w:tr w:rsidR="001F6784" w:rsidRPr="006E699A" w:rsidTr="007064FE">
        <w:tc>
          <w:tcPr>
            <w:tcW w:w="4260" w:type="dxa"/>
            <w:gridSpan w:val="5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FF0000"/>
              </w:rPr>
              <w:t>内部测试及BUG调试阶段</w:t>
            </w:r>
          </w:p>
        </w:tc>
        <w:tc>
          <w:tcPr>
            <w:tcW w:w="4262" w:type="dxa"/>
            <w:gridSpan w:val="5"/>
          </w:tcPr>
          <w:p w:rsidR="001F6784" w:rsidRPr="006E699A" w:rsidRDefault="001F6784" w:rsidP="007064FE">
            <w:pPr>
              <w:jc w:val="center"/>
              <w:rPr>
                <w:rFonts w:ascii="微软雅黑" w:eastAsia="微软雅黑" w:hAnsi="微软雅黑"/>
                <w:b/>
                <w:color w:val="008000"/>
              </w:rPr>
            </w:pPr>
            <w:r w:rsidRPr="006E699A">
              <w:rPr>
                <w:rFonts w:ascii="微软雅黑" w:eastAsia="微软雅黑" w:hAnsi="微软雅黑" w:hint="eastAsia"/>
                <w:b/>
                <w:color w:val="008000"/>
              </w:rPr>
              <w:t>外部测试阶段 准备正式上线</w:t>
            </w:r>
          </w:p>
        </w:tc>
      </w:tr>
    </w:tbl>
    <w:p w:rsidR="001F6784" w:rsidRPr="001F6784" w:rsidRDefault="001F6784" w:rsidP="00DA25B4">
      <w:pPr>
        <w:jc w:val="left"/>
        <w:rPr>
          <w:rFonts w:ascii="微软雅黑" w:eastAsia="微软雅黑" w:hAnsi="微软雅黑"/>
          <w:szCs w:val="21"/>
        </w:rPr>
      </w:pPr>
    </w:p>
    <w:sectPr w:rsidR="001F6784" w:rsidRPr="001F6784" w:rsidSect="00F77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4C4" w:rsidRDefault="006134C4" w:rsidP="00691E05">
      <w:r>
        <w:separator/>
      </w:r>
    </w:p>
  </w:endnote>
  <w:endnote w:type="continuationSeparator" w:id="1">
    <w:p w:rsidR="006134C4" w:rsidRDefault="006134C4" w:rsidP="0069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4C4" w:rsidRDefault="006134C4" w:rsidP="00691E05">
      <w:r>
        <w:separator/>
      </w:r>
    </w:p>
  </w:footnote>
  <w:footnote w:type="continuationSeparator" w:id="1">
    <w:p w:rsidR="006134C4" w:rsidRDefault="006134C4" w:rsidP="00691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58A8"/>
    <w:multiLevelType w:val="hybridMultilevel"/>
    <w:tmpl w:val="161EED98"/>
    <w:lvl w:ilvl="0" w:tplc="36888620">
      <w:start w:val="7"/>
      <w:numFmt w:val="bullet"/>
      <w:lvlText w:val=""/>
      <w:lvlJc w:val="left"/>
      <w:pPr>
        <w:ind w:left="360" w:hanging="360"/>
      </w:pPr>
      <w:rPr>
        <w:rFonts w:ascii="Wingdings" w:eastAsia="微软雅黑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FD3356"/>
    <w:multiLevelType w:val="hybridMultilevel"/>
    <w:tmpl w:val="D47AF40E"/>
    <w:lvl w:ilvl="0" w:tplc="25383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F0A16"/>
    <w:multiLevelType w:val="hybridMultilevel"/>
    <w:tmpl w:val="0FFA3130"/>
    <w:lvl w:ilvl="0" w:tplc="3D96EF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A7069A"/>
    <w:multiLevelType w:val="hybridMultilevel"/>
    <w:tmpl w:val="CFCEB464"/>
    <w:lvl w:ilvl="0" w:tplc="019CFC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361BF9"/>
    <w:multiLevelType w:val="hybridMultilevel"/>
    <w:tmpl w:val="BE8C8576"/>
    <w:lvl w:ilvl="0" w:tplc="16C607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462803"/>
    <w:multiLevelType w:val="hybridMultilevel"/>
    <w:tmpl w:val="D3A4E124"/>
    <w:lvl w:ilvl="0" w:tplc="281893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E05"/>
    <w:rsid w:val="00010157"/>
    <w:rsid w:val="001F6784"/>
    <w:rsid w:val="006134C4"/>
    <w:rsid w:val="00691E05"/>
    <w:rsid w:val="00DA25B4"/>
    <w:rsid w:val="00EA1C94"/>
    <w:rsid w:val="00F7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E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E05"/>
    <w:rPr>
      <w:sz w:val="18"/>
      <w:szCs w:val="18"/>
    </w:rPr>
  </w:style>
  <w:style w:type="paragraph" w:styleId="a5">
    <w:name w:val="List Paragraph"/>
    <w:basedOn w:val="a"/>
    <w:uiPriority w:val="34"/>
    <w:qFormat/>
    <w:rsid w:val="00691E0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2016-09-20T05:26:00Z</dcterms:created>
  <dcterms:modified xsi:type="dcterms:W3CDTF">2016-11-11T15:06:00Z</dcterms:modified>
</cp:coreProperties>
</file>